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№ 496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val="uk-UA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/>
              </w:rPr>
            </w:r>
            <w:r>
              <w:rPr>
                <w:rFonts w:eastAsia="Calibri"/>
                <w:sz w:val="27"/>
                <w:szCs w:val="27"/>
                <w:lang w:val="uk-UA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</w:t>
      </w:r>
      <w:r>
        <w:rPr>
          <w:sz w:val="27"/>
          <w:szCs w:val="27"/>
          <w:lang w:val="uk-UA"/>
        </w:rPr>
        <w:t xml:space="preserve">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</w:t>
      </w:r>
      <w:r>
        <w:rPr>
          <w:sz w:val="27"/>
          <w:szCs w:val="27"/>
          <w:lang w:val="uk-UA"/>
        </w:rPr>
        <w:t xml:space="preserve">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</w:t>
      </w:r>
      <w:r>
        <w:rPr>
          <w:sz w:val="27"/>
          <w:szCs w:val="27"/>
          <w:lang w:val="uk-UA"/>
        </w:rPr>
        <w:t xml:space="preserve"> Міністрів України від 21.04.2023 № 381, та постановою Кабінету Міністрів України від 30.05.2023 № 565 (зміни до Постанови № 381), рішення виконавчого комітету Красноградської міської ради від 24 травня 2023 року №259 «Про створення комісії з розгляду пита</w:t>
      </w:r>
      <w:r>
        <w:rPr>
          <w:sz w:val="27"/>
          <w:szCs w:val="27"/>
          <w:lang w:val="uk-UA"/>
        </w:rPr>
        <w:t xml:space="preserve">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</w:t>
      </w:r>
      <w:r>
        <w:rPr>
          <w:sz w:val="27"/>
          <w:szCs w:val="27"/>
          <w:lang w:val="uk-UA"/>
        </w:rPr>
        <w:t xml:space="preserve">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В И Р І </w:t>
      </w:r>
      <w:r>
        <w:rPr>
          <w:sz w:val="28"/>
          <w:szCs w:val="28"/>
          <w:lang w:val="uk-UA"/>
        </w:rPr>
        <w:t xml:space="preserve">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</w:t>
      </w:r>
      <w:r>
        <w:rPr>
          <w:sz w:val="28"/>
          <w:szCs w:val="28"/>
          <w:lang w:val="uk-UA"/>
        </w:rPr>
        <w:t xml:space="preserve">кої федерації проти України від</w:t>
      </w:r>
      <w:r>
        <w:rPr>
          <w:sz w:val="28"/>
          <w:szCs w:val="28"/>
          <w:lang w:val="uk-UA"/>
        </w:rPr>
        <w:t xml:space="preserve"> 17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115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lang w:val="uk-UA"/>
        </w:rPr>
        <w:t xml:space="preserve">особи 5 </w:t>
      </w:r>
      <w:r>
        <w:rPr>
          <w:iCs/>
          <w:color w:val="000000" w:themeColor="text1"/>
          <w:sz w:val="28"/>
          <w:szCs w:val="28"/>
          <w:lang w:val="uk-UA"/>
        </w:rPr>
        <w:t xml:space="preserve">№ЗВ</w:t>
      </w:r>
      <w:r>
        <w:rPr>
          <w:iCs/>
          <w:sz w:val="28"/>
          <w:szCs w:val="28"/>
          <w:lang w:val="uk-UA"/>
        </w:rPr>
        <w:t xml:space="preserve">-03.07.2026-398248 від 03.07.2026 року</w:t>
      </w:r>
      <w:r>
        <w:rPr>
          <w:rFonts w:eastAsia="Arial"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496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17 липня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№ 01-19/115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Особи 5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ЗВ-03.07.2026-398248)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07.07.2026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 </w:t>
      </w:r>
      <w:r>
        <w:rPr>
          <w:iCs/>
          <w:color w:val="000000" w:themeColor="text1"/>
          <w:sz w:val="24"/>
          <w:szCs w:val="24"/>
          <w:lang w:val="uk-UA"/>
        </w:rPr>
        <w:t xml:space="preserve">№ЗВ-03.07.2026-398248 від 03.07.2026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 w:cs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№ЗВ-03.07.2026-398248 від 03.07.2026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163 203,20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шістдесят три тисячі двісті три гривні 20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5</w:t>
      </w:r>
      <w:r/>
      <w:r>
        <w:rPr>
          <w:sz w:val="24"/>
          <w:szCs w:val="24"/>
          <w:shd w:val="clear" w:color="auto" w:fill="ffffff"/>
          <w:lang w:val="uk-UA"/>
        </w:rPr>
        <w:t xml:space="preserve">                     </w:t>
      </w:r>
      <w:r>
        <w:rPr>
          <w:iCs/>
          <w:sz w:val="24"/>
          <w:szCs w:val="24"/>
          <w:lang w:val="uk-UA"/>
        </w:rPr>
        <w:t xml:space="preserve">№ЗВ-03.07.2026-398248 від 03.07.2026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163 203,20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шістдесят три тисячі двісті три гривні 20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5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квартири за адресою: Україна, Харківська область, Берестинський район, Берестинська територіальна громада, місто Берестин, вулиця Будівельників, будинок хх, квартира хх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163 203,20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шістдесят три тисячі двісті три гривні 20 копійок)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№ЗВ-03.07.2026-398248 від 03.07.2026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/>
            <w:bookmarkStart w:id="0" w:name="n9"/>
            <w:r/>
            <w:bookmarkEnd w:id="0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№01-19/115 від 17.07.2026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075"/>
        <w:gridCol w:w="255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так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08"/>
        <w:gridCol w:w="3410"/>
        <w:gridCol w:w="1371"/>
        <w:gridCol w:w="1642"/>
        <w:gridCol w:w="1255"/>
        <w:gridCol w:w="1442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98,0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58478,56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_GoBack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12 812,23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51472,01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9220,4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163 203,20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0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35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24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6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7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4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і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Насичена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ви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інцевої ви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у виносці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і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і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83E2-930A-422D-9F67-EAD419D1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23</cp:revision>
  <dcterms:created xsi:type="dcterms:W3CDTF">2026-07-20T07:37:00Z</dcterms:created>
  <dcterms:modified xsi:type="dcterms:W3CDTF">2026-08-10T12:26:21Z</dcterms:modified>
</cp:coreProperties>
</file>